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68462A" w:rsidRPr="0068462A" w:rsidTr="009B1D65">
        <w:trPr>
          <w:trHeight w:val="318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68462A" w:rsidRPr="0068462A" w:rsidTr="009B1D65">
        <w:trPr>
          <w:trHeight w:val="334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8B2EB7C" wp14:editId="7300CF7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9A8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68462A">
              <w:rPr>
                <w:rFonts w:eastAsia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68462A" w:rsidRPr="0068462A" w:rsidTr="009B1D65">
        <w:trPr>
          <w:trHeight w:val="318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8462A" w:rsidRPr="0068462A" w:rsidTr="009B1D65">
        <w:trPr>
          <w:trHeight w:val="318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123AC6D" wp14:editId="509A7AE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A073C"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68462A" w:rsidRPr="0068462A" w:rsidRDefault="0068462A" w:rsidP="0068462A">
      <w:pPr>
        <w:spacing w:before="60" w:after="0" w:line="240" w:lineRule="auto"/>
        <w:rPr>
          <w:rFonts w:eastAsia="Times New Roman" w:cs="Times New Roman"/>
          <w:b/>
          <w:color w:val="0000FF"/>
          <w:sz w:val="24"/>
          <w:szCs w:val="24"/>
        </w:rPr>
      </w:pPr>
    </w:p>
    <w:p w:rsidR="0068462A" w:rsidRPr="006D61FA" w:rsidRDefault="0068462A" w:rsidP="006D61FA">
      <w:pPr>
        <w:spacing w:before="60" w:after="60" w:line="240" w:lineRule="auto"/>
        <w:jc w:val="center"/>
        <w:rPr>
          <w:rFonts w:eastAsia="Times New Roman" w:cs="Times New Roman"/>
          <w:b/>
          <w:color w:val="000000"/>
          <w:sz w:val="36"/>
          <w:szCs w:val="36"/>
        </w:rPr>
      </w:pPr>
      <w:r w:rsidRPr="006D61FA">
        <w:rPr>
          <w:rFonts w:eastAsia="Times New Roman" w:cs="Times New Roman"/>
          <w:b/>
          <w:color w:val="000000"/>
          <w:sz w:val="36"/>
          <w:szCs w:val="36"/>
        </w:rPr>
        <w:t>ĐÁP ÁN ĐỀ THI KẾT THÚC HỌC PHẦN LÝ THUYẾT</w:t>
      </w:r>
    </w:p>
    <w:p w:rsidR="0068462A" w:rsidRPr="006D61FA" w:rsidRDefault="0068462A" w:rsidP="0068462A">
      <w:pPr>
        <w:spacing w:before="60" w:after="60" w:line="240" w:lineRule="auto"/>
        <w:jc w:val="center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</w:rPr>
        <w:t xml:space="preserve">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 xml:space="preserve">HỌC KỲ:  II  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>NĂM HỌC:  201</w:t>
      </w:r>
      <w:r w:rsidR="009C4DF9">
        <w:rPr>
          <w:rFonts w:eastAsia="Times New Roman" w:cs="Times New Roman"/>
          <w:b/>
          <w:color w:val="000000"/>
          <w:szCs w:val="28"/>
          <w:lang w:val="en-US"/>
        </w:rPr>
        <w:t>8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 xml:space="preserve"> – 201</w:t>
      </w:r>
      <w:r w:rsidR="009C4DF9">
        <w:rPr>
          <w:rFonts w:eastAsia="Times New Roman" w:cs="Times New Roman"/>
          <w:b/>
          <w:color w:val="000000"/>
          <w:szCs w:val="28"/>
          <w:lang w:val="en-US"/>
        </w:rPr>
        <w:t>9</w:t>
      </w:r>
    </w:p>
    <w:p w:rsidR="0068462A" w:rsidRPr="006D61FA" w:rsidRDefault="0068462A" w:rsidP="0068462A">
      <w:pPr>
        <w:tabs>
          <w:tab w:val="left" w:pos="1800"/>
        </w:tabs>
        <w:spacing w:after="0" w:line="240" w:lineRule="auto"/>
        <w:rPr>
          <w:rFonts w:eastAsia="Times New Roman" w:cs="Times New Roman"/>
          <w:i/>
          <w:color w:val="000000"/>
          <w:szCs w:val="28"/>
          <w:lang w:val="en-US"/>
        </w:rPr>
      </w:pPr>
      <w:r w:rsidRPr="006D61FA">
        <w:rPr>
          <w:rFonts w:eastAsia="Times New Roman" w:cs="Times New Roman"/>
          <w:i/>
          <w:color w:val="000000"/>
          <w:szCs w:val="28"/>
          <w:lang w:val="en-US"/>
        </w:rPr>
        <w:tab/>
      </w:r>
    </w:p>
    <w:p w:rsidR="0068462A" w:rsidRPr="006D61FA" w:rsidRDefault="0068462A" w:rsidP="0068462A">
      <w:pPr>
        <w:tabs>
          <w:tab w:val="left" w:pos="1418"/>
        </w:tabs>
        <w:spacing w:after="0" w:line="240" w:lineRule="auto"/>
        <w:rPr>
          <w:rFonts w:eastAsia="Times New Roman" w:cs="Times New Roman"/>
          <w:color w:val="000000"/>
          <w:szCs w:val="28"/>
          <w:lang w:val="en-US"/>
        </w:rPr>
      </w:pPr>
      <w:r w:rsidRPr="006D61FA">
        <w:rPr>
          <w:rFonts w:eastAsia="Times New Roman" w:cs="Times New Roman"/>
          <w:i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Bậc đào tạo</w:t>
      </w:r>
      <w:r w:rsidRPr="006D61FA">
        <w:rPr>
          <w:rFonts w:eastAsia="Times New Roman" w:cs="Times New Roman"/>
          <w:color w:val="000000"/>
          <w:szCs w:val="28"/>
          <w:lang w:val="en-US"/>
        </w:rPr>
        <w:t xml:space="preserve">: </w:t>
      </w:r>
      <w:r w:rsidR="00967B9F">
        <w:rPr>
          <w:rFonts w:eastAsia="Times New Roman" w:cs="Times New Roman"/>
          <w:b/>
          <w:color w:val="000000"/>
          <w:szCs w:val="28"/>
          <w:lang w:val="en-US"/>
        </w:rPr>
        <w:t>CAO ĐẲNG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 xml:space="preserve"> (</w:t>
      </w:r>
      <w:r w:rsidR="00967B9F">
        <w:rPr>
          <w:rFonts w:eastAsia="Times New Roman" w:cs="Times New Roman"/>
          <w:b/>
          <w:color w:val="000000"/>
          <w:szCs w:val="28"/>
          <w:lang w:val="en-US"/>
        </w:rPr>
        <w:t>18C1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)</w:t>
      </w:r>
    </w:p>
    <w:p w:rsidR="0068462A" w:rsidRPr="006D61FA" w:rsidRDefault="0068462A" w:rsidP="0068462A">
      <w:pPr>
        <w:tabs>
          <w:tab w:val="left" w:pos="1418"/>
        </w:tabs>
        <w:spacing w:before="120" w:after="0" w:line="240" w:lineRule="auto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>Học phần: NÓI 1</w:t>
      </w:r>
    </w:p>
    <w:p w:rsidR="0068462A" w:rsidRPr="006D61FA" w:rsidRDefault="0068462A" w:rsidP="0068462A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>Lớp:  1</w:t>
      </w:r>
      <w:r w:rsidR="00967B9F">
        <w:rPr>
          <w:rFonts w:eastAsia="Times New Roman" w:cs="Times New Roman"/>
          <w:b/>
          <w:color w:val="000000"/>
          <w:szCs w:val="28"/>
          <w:lang w:val="en-US"/>
        </w:rPr>
        <w:t>8</w:t>
      </w:r>
      <w:bookmarkStart w:id="0" w:name="_GoBack"/>
      <w:bookmarkEnd w:id="0"/>
      <w:r w:rsidR="00967B9F">
        <w:rPr>
          <w:rFonts w:eastAsia="Times New Roman" w:cs="Times New Roman"/>
          <w:b/>
          <w:color w:val="000000"/>
          <w:szCs w:val="28"/>
          <w:lang w:val="en-US"/>
        </w:rPr>
        <w:t>C1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-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 xml:space="preserve">   Ngày thi:  ____ / ____ / 201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</w:p>
    <w:p w:rsidR="0068462A" w:rsidRPr="006D61FA" w:rsidRDefault="0068462A" w:rsidP="0068462A">
      <w:pPr>
        <w:tabs>
          <w:tab w:val="left" w:pos="1418"/>
          <w:tab w:val="left" w:pos="3600"/>
        </w:tabs>
        <w:spacing w:before="60" w:after="0" w:line="240" w:lineRule="auto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 xml:space="preserve">Thời gian thi: 120 PHÚT </w:t>
      </w:r>
      <w:r w:rsidRPr="006D61FA">
        <w:rPr>
          <w:rFonts w:eastAsia="Times New Roman" w:cs="Times New Roman"/>
          <w:i/>
          <w:color w:val="000000"/>
          <w:szCs w:val="28"/>
          <w:lang w:val="en-US"/>
        </w:rPr>
        <w:t>(không kể thời gian phát đề)</w:t>
      </w:r>
    </w:p>
    <w:p w:rsidR="00DF758F" w:rsidRPr="0068462A" w:rsidRDefault="00DF758F">
      <w:pPr>
        <w:rPr>
          <w:rFonts w:cs="Times New Roman"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11"/>
        <w:gridCol w:w="1963"/>
        <w:gridCol w:w="1963"/>
        <w:gridCol w:w="1963"/>
        <w:gridCol w:w="1963"/>
        <w:gridCol w:w="1959"/>
      </w:tblGrid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Band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Pronunciation, intonation, &amp; stress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Grammar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Cohesion and coherence</w:t>
            </w:r>
          </w:p>
        </w:tc>
        <w:tc>
          <w:tcPr>
            <w:tcW w:w="923" w:type="pct"/>
          </w:tcPr>
          <w:p w:rsidR="0068462A" w:rsidRPr="0068462A" w:rsidRDefault="0068462A" w:rsidP="0068462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Relevance and completeness of content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9-10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Speech is clear with </w:t>
            </w:r>
            <w:r w:rsidRPr="0068462A">
              <w:rPr>
                <w:b/>
                <w:sz w:val="24"/>
                <w:szCs w:val="24"/>
                <w:lang w:val="en-US"/>
              </w:rPr>
              <w:t>generally well-paced flow</w:t>
            </w:r>
            <w:r w:rsidRPr="0068462A">
              <w:rPr>
                <w:sz w:val="24"/>
                <w:szCs w:val="24"/>
                <w:lang w:val="en-US"/>
              </w:rPr>
              <w:t xml:space="preserve">. The response may include </w:t>
            </w:r>
            <w:r w:rsidRPr="0068462A">
              <w:rPr>
                <w:b/>
                <w:sz w:val="24"/>
                <w:szCs w:val="24"/>
                <w:lang w:val="en-US"/>
              </w:rPr>
              <w:t>minor lapses</w:t>
            </w:r>
            <w:r w:rsidRPr="0068462A">
              <w:rPr>
                <w:sz w:val="24"/>
                <w:szCs w:val="24"/>
                <w:lang w:val="en-US"/>
              </w:rPr>
              <w:t xml:space="preserve"> or minor difficulties with pronunciation or intonation patterns that do </w:t>
            </w:r>
            <w:r w:rsidRPr="0068462A">
              <w:rPr>
                <w:b/>
                <w:sz w:val="24"/>
                <w:szCs w:val="24"/>
                <w:lang w:val="en-US"/>
              </w:rPr>
              <w:t>not affect overall intelligibility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vocabulary is </w:t>
            </w:r>
            <w:r w:rsidRPr="0068462A">
              <w:rPr>
                <w:b/>
                <w:sz w:val="24"/>
                <w:szCs w:val="24"/>
                <w:lang w:val="en-US"/>
              </w:rPr>
              <w:t>effective</w:t>
            </w:r>
            <w:r w:rsidRPr="0068462A">
              <w:rPr>
                <w:sz w:val="24"/>
                <w:szCs w:val="24"/>
                <w:lang w:val="en-US"/>
              </w:rPr>
              <w:t xml:space="preserve">, and word choice is </w:t>
            </w:r>
            <w:r w:rsidRPr="0068462A">
              <w:rPr>
                <w:b/>
                <w:sz w:val="24"/>
                <w:szCs w:val="24"/>
                <w:lang w:val="en-US"/>
              </w:rPr>
              <w:t>highly accurate and precise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clearly shows </w:t>
            </w:r>
            <w:r w:rsidRPr="0068462A">
              <w:rPr>
                <w:b/>
                <w:sz w:val="24"/>
                <w:szCs w:val="24"/>
                <w:lang w:val="en-US"/>
              </w:rPr>
              <w:t>awareness of style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exhibits a fairly high degree of automaticity with </w:t>
            </w:r>
            <w:r w:rsidRPr="0068462A">
              <w:rPr>
                <w:b/>
                <w:sz w:val="24"/>
                <w:szCs w:val="24"/>
                <w:lang w:val="en-US"/>
              </w:rPr>
              <w:t>good control of basic and complex structure</w:t>
            </w:r>
            <w:r w:rsidRPr="0068462A">
              <w:rPr>
                <w:sz w:val="24"/>
                <w:szCs w:val="24"/>
                <w:lang w:val="en-US"/>
              </w:rPr>
              <w:t xml:space="preserve"> (as appropriate).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includes some </w:t>
            </w:r>
            <w:r w:rsidRPr="0068462A">
              <w:rPr>
                <w:b/>
                <w:sz w:val="24"/>
                <w:szCs w:val="24"/>
                <w:lang w:val="en-US"/>
              </w:rPr>
              <w:t>minor errors</w:t>
            </w:r>
            <w:r w:rsidRPr="0068462A">
              <w:rPr>
                <w:sz w:val="24"/>
                <w:szCs w:val="24"/>
                <w:lang w:val="en-US"/>
              </w:rPr>
              <w:t xml:space="preserve"> but </w:t>
            </w:r>
            <w:r w:rsidRPr="0068462A">
              <w:rPr>
                <w:b/>
                <w:sz w:val="24"/>
                <w:szCs w:val="24"/>
                <w:lang w:val="en-US"/>
              </w:rPr>
              <w:t>do not obscure meaning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uses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effectively and accurately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Speakers’ </w:t>
            </w:r>
            <w:r w:rsidRPr="0068462A">
              <w:rPr>
                <w:b/>
                <w:sz w:val="24"/>
                <w:szCs w:val="24"/>
                <w:lang w:val="en-US"/>
              </w:rPr>
              <w:t>ideas</w:t>
            </w:r>
            <w:r w:rsidRPr="0068462A">
              <w:rPr>
                <w:sz w:val="24"/>
                <w:szCs w:val="24"/>
                <w:lang w:val="en-US"/>
              </w:rPr>
              <w:t xml:space="preserve"> are </w:t>
            </w:r>
            <w:r w:rsidRPr="0068462A">
              <w:rPr>
                <w:b/>
                <w:sz w:val="24"/>
                <w:szCs w:val="24"/>
                <w:lang w:val="en-US"/>
              </w:rPr>
              <w:t>well-developed</w:t>
            </w:r>
            <w:r w:rsidRPr="0068462A">
              <w:rPr>
                <w:sz w:val="24"/>
                <w:szCs w:val="24"/>
                <w:lang w:val="en-US"/>
              </w:rPr>
              <w:t xml:space="preserve">. </w:t>
            </w:r>
            <w:r w:rsidRPr="0068462A">
              <w:rPr>
                <w:b/>
                <w:sz w:val="24"/>
                <w:szCs w:val="24"/>
                <w:lang w:val="en-US"/>
              </w:rPr>
              <w:t>Relationships between ideas are clear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is </w:t>
            </w:r>
            <w:r w:rsidRPr="0068462A">
              <w:rPr>
                <w:b/>
                <w:sz w:val="24"/>
                <w:szCs w:val="24"/>
                <w:lang w:val="en-US"/>
              </w:rPr>
              <w:t>able to successfully sustain</w:t>
            </w:r>
            <w:r w:rsidRPr="0068462A">
              <w:rPr>
                <w:sz w:val="24"/>
                <w:szCs w:val="24"/>
                <w:lang w:val="en-US"/>
              </w:rPr>
              <w:t xml:space="preserve">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presents a </w:t>
            </w:r>
            <w:r w:rsidRPr="0068462A">
              <w:rPr>
                <w:b/>
                <w:sz w:val="24"/>
                <w:szCs w:val="24"/>
                <w:lang w:val="en-US"/>
              </w:rPr>
              <w:t>clear progression</w:t>
            </w:r>
            <w:r w:rsidRPr="0068462A">
              <w:rPr>
                <w:sz w:val="24"/>
                <w:szCs w:val="24"/>
                <w:lang w:val="en-US"/>
              </w:rPr>
              <w:t xml:space="preserve"> of ideas and conveys the </w:t>
            </w:r>
            <w:r w:rsidRPr="0068462A">
              <w:rPr>
                <w:b/>
                <w:sz w:val="24"/>
                <w:szCs w:val="24"/>
                <w:lang w:val="en-US"/>
              </w:rPr>
              <w:t>relevant information</w:t>
            </w:r>
            <w:r w:rsidRPr="0068462A">
              <w:rPr>
                <w:sz w:val="24"/>
                <w:szCs w:val="24"/>
                <w:lang w:val="en-US"/>
              </w:rPr>
              <w:t xml:space="preserve"> required by the tasks. It includes </w:t>
            </w:r>
            <w:r w:rsidRPr="0068462A">
              <w:rPr>
                <w:b/>
                <w:sz w:val="24"/>
                <w:szCs w:val="24"/>
                <w:lang w:val="en-US"/>
              </w:rPr>
              <w:t>appropriate detail</w:t>
            </w:r>
            <w:r w:rsidRPr="0068462A">
              <w:rPr>
                <w:sz w:val="24"/>
                <w:szCs w:val="24"/>
                <w:lang w:val="en-US"/>
              </w:rPr>
              <w:t xml:space="preserve">, though it may have </w:t>
            </w:r>
            <w:r w:rsidRPr="0068462A">
              <w:rPr>
                <w:b/>
                <w:sz w:val="24"/>
                <w:szCs w:val="24"/>
                <w:lang w:val="en-US"/>
              </w:rPr>
              <w:t>minor omissions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7-8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Minor difficulties with pronunciation, intonation, or pacing may be noticeable and may </w:t>
            </w:r>
            <w:r w:rsidRPr="0068462A">
              <w:rPr>
                <w:b/>
                <w:sz w:val="24"/>
                <w:szCs w:val="24"/>
                <w:lang w:val="en-US"/>
              </w:rPr>
              <w:t>require listener’s effort at times</w:t>
            </w:r>
            <w:r w:rsidRPr="0068462A">
              <w:rPr>
                <w:sz w:val="24"/>
                <w:szCs w:val="24"/>
                <w:lang w:val="en-US"/>
              </w:rPr>
              <w:t xml:space="preserve">, although </w:t>
            </w:r>
            <w:r w:rsidRPr="0068462A">
              <w:rPr>
                <w:b/>
                <w:sz w:val="24"/>
                <w:szCs w:val="24"/>
                <w:lang w:val="en-US"/>
              </w:rPr>
              <w:t>overall intelligibility is not significantly affected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vocabulary is </w:t>
            </w:r>
            <w:r w:rsidRPr="0068462A">
              <w:rPr>
                <w:b/>
                <w:sz w:val="24"/>
                <w:szCs w:val="24"/>
                <w:lang w:val="en-US"/>
              </w:rPr>
              <w:t>fairly effective</w:t>
            </w:r>
            <w:r w:rsidRPr="0068462A">
              <w:rPr>
                <w:sz w:val="24"/>
                <w:szCs w:val="24"/>
                <w:lang w:val="en-US"/>
              </w:rPr>
              <w:t xml:space="preserve">. Some vocabulary may be </w:t>
            </w:r>
            <w:r w:rsidRPr="0068462A">
              <w:rPr>
                <w:b/>
                <w:sz w:val="24"/>
                <w:szCs w:val="24"/>
                <w:lang w:val="en-US"/>
              </w:rPr>
              <w:t>inaccurate and imprecise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shows </w:t>
            </w:r>
            <w:r w:rsidRPr="0068462A">
              <w:rPr>
                <w:b/>
                <w:sz w:val="24"/>
                <w:szCs w:val="24"/>
                <w:lang w:val="en-US"/>
              </w:rPr>
              <w:t>some awareness of style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demonstrates </w:t>
            </w:r>
            <w:r w:rsidRPr="0068462A">
              <w:rPr>
                <w:b/>
                <w:sz w:val="24"/>
                <w:szCs w:val="24"/>
                <w:lang w:val="en-US"/>
              </w:rPr>
              <w:t>generally automatic and effective use</w:t>
            </w:r>
            <w:r w:rsidRPr="0068462A">
              <w:rPr>
                <w:sz w:val="24"/>
                <w:szCs w:val="24"/>
                <w:lang w:val="en-US"/>
              </w:rPr>
              <w:t xml:space="preserve"> of grammar but may be </w:t>
            </w:r>
            <w:r w:rsidRPr="0068462A">
              <w:rPr>
                <w:b/>
                <w:sz w:val="24"/>
                <w:szCs w:val="24"/>
                <w:lang w:val="en-US"/>
              </w:rPr>
              <w:t>somewhat limited in the range</w:t>
            </w:r>
            <w:r w:rsidRPr="0068462A">
              <w:rPr>
                <w:sz w:val="24"/>
                <w:szCs w:val="24"/>
                <w:lang w:val="en-US"/>
              </w:rPr>
              <w:t xml:space="preserve"> of structures used. This may affect overall fluency, but it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does not seriously interfere with the </w:t>
            </w:r>
            <w:r w:rsidRPr="0068462A">
              <w:rPr>
                <w:b/>
                <w:sz w:val="24"/>
                <w:szCs w:val="24"/>
                <w:lang w:val="en-US"/>
              </w:rPr>
              <w:lastRenderedPageBreak/>
              <w:t>communication</w:t>
            </w:r>
            <w:r w:rsidRPr="0068462A">
              <w:rPr>
                <w:sz w:val="24"/>
                <w:szCs w:val="24"/>
                <w:lang w:val="en-US"/>
              </w:rPr>
              <w:t xml:space="preserve"> of the message.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Some errors may be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noticeable </w:t>
            </w:r>
            <w:r w:rsidRPr="0068462A">
              <w:rPr>
                <w:sz w:val="24"/>
                <w:szCs w:val="24"/>
                <w:lang w:val="en-US"/>
              </w:rPr>
              <w:t xml:space="preserve">but </w:t>
            </w:r>
            <w:r w:rsidRPr="0068462A">
              <w:rPr>
                <w:b/>
                <w:sz w:val="24"/>
                <w:szCs w:val="24"/>
                <w:lang w:val="en-US"/>
              </w:rPr>
              <w:t>not systematic</w:t>
            </w:r>
            <w:r w:rsidRPr="0068462A">
              <w:rPr>
                <w:sz w:val="24"/>
                <w:szCs w:val="24"/>
                <w:lang w:val="en-US"/>
              </w:rPr>
              <w:t xml:space="preserve">; however, the meaning is </w:t>
            </w:r>
            <w:r w:rsidRPr="0068462A">
              <w:rPr>
                <w:b/>
                <w:sz w:val="24"/>
                <w:szCs w:val="24"/>
                <w:lang w:val="en-US"/>
              </w:rPr>
              <w:t>not</w:t>
            </w:r>
            <w:r w:rsidRPr="0068462A">
              <w:rPr>
                <w:sz w:val="24"/>
                <w:szCs w:val="24"/>
                <w:lang w:val="en-US"/>
              </w:rPr>
              <w:t xml:space="preserve"> </w:t>
            </w:r>
            <w:r w:rsidRPr="0068462A">
              <w:rPr>
                <w:b/>
                <w:sz w:val="24"/>
                <w:szCs w:val="24"/>
                <w:lang w:val="en-US"/>
              </w:rPr>
              <w:t>obscured.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lastRenderedPageBreak/>
              <w:t xml:space="preserve">The speaker uses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accurately</w:t>
            </w:r>
            <w:r w:rsidRPr="0068462A">
              <w:rPr>
                <w:sz w:val="24"/>
                <w:szCs w:val="24"/>
                <w:lang w:val="en-US"/>
              </w:rPr>
              <w:t xml:space="preserve">. Speakers’ </w:t>
            </w:r>
            <w:r w:rsidRPr="0068462A">
              <w:rPr>
                <w:b/>
                <w:sz w:val="24"/>
                <w:szCs w:val="24"/>
                <w:lang w:val="en-US"/>
              </w:rPr>
              <w:t>ideas</w:t>
            </w:r>
            <w:r w:rsidRPr="0068462A">
              <w:rPr>
                <w:sz w:val="24"/>
                <w:szCs w:val="24"/>
                <w:lang w:val="en-US"/>
              </w:rPr>
              <w:t xml:space="preserve"> are </w:t>
            </w:r>
            <w:r w:rsidRPr="0068462A">
              <w:rPr>
                <w:b/>
                <w:sz w:val="24"/>
                <w:szCs w:val="24"/>
                <w:lang w:val="en-US"/>
              </w:rPr>
              <w:t>somewhat well-developed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is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able to sustain </w:t>
            </w:r>
            <w:r w:rsidRPr="0068462A">
              <w:rPr>
                <w:sz w:val="24"/>
                <w:szCs w:val="24"/>
                <w:lang w:val="en-US"/>
              </w:rPr>
              <w:t xml:space="preserve">the discourse, but the flow of ideas may be </w:t>
            </w:r>
            <w:r w:rsidRPr="0068462A">
              <w:rPr>
                <w:b/>
                <w:sz w:val="24"/>
                <w:szCs w:val="24"/>
                <w:lang w:val="en-US"/>
              </w:rPr>
              <w:t>obstructed in places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conveys </w:t>
            </w:r>
            <w:r w:rsidRPr="0068462A">
              <w:rPr>
                <w:b/>
                <w:sz w:val="24"/>
                <w:szCs w:val="24"/>
                <w:lang w:val="en-US"/>
              </w:rPr>
              <w:t>relevant information</w:t>
            </w:r>
            <w:r w:rsidRPr="0068462A">
              <w:rPr>
                <w:sz w:val="24"/>
                <w:szCs w:val="24"/>
                <w:lang w:val="en-US"/>
              </w:rPr>
              <w:t xml:space="preserve"> required by the tasks. 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5-6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Speech is </w:t>
            </w:r>
            <w:r w:rsidRPr="0068462A">
              <w:rPr>
                <w:b/>
                <w:sz w:val="24"/>
                <w:szCs w:val="24"/>
                <w:lang w:val="en-US"/>
              </w:rPr>
              <w:t>fairly intelligible</w:t>
            </w:r>
            <w:r w:rsidRPr="0068462A">
              <w:rPr>
                <w:sz w:val="24"/>
                <w:szCs w:val="24"/>
                <w:lang w:val="en-US"/>
              </w:rPr>
              <w:t xml:space="preserve">, though listener’s effort is needed because of unclear articulation, awkward intonation, or choppy rhythm/ pace; </w:t>
            </w:r>
            <w:r w:rsidRPr="0068462A">
              <w:rPr>
                <w:b/>
                <w:sz w:val="24"/>
                <w:szCs w:val="24"/>
                <w:lang w:val="en-US"/>
              </w:rPr>
              <w:t>meaning may be obscured in places.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vocabulary </w:t>
            </w:r>
            <w:r w:rsidRPr="0068462A">
              <w:rPr>
                <w:b/>
                <w:sz w:val="24"/>
                <w:szCs w:val="24"/>
                <w:lang w:val="en-US"/>
              </w:rPr>
              <w:t>is limited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demonstrates </w:t>
            </w:r>
            <w:r w:rsidRPr="0068462A">
              <w:rPr>
                <w:b/>
                <w:sz w:val="24"/>
                <w:szCs w:val="24"/>
                <w:lang w:val="en-US"/>
              </w:rPr>
              <w:t>limited control of grammar</w:t>
            </w:r>
            <w:r w:rsidRPr="0068462A">
              <w:rPr>
                <w:sz w:val="24"/>
                <w:szCs w:val="24"/>
                <w:lang w:val="en-US"/>
              </w:rPr>
              <w:t xml:space="preserve">. These limitations often present full expression of ideas. For the most part, </w:t>
            </w:r>
            <w:r w:rsidRPr="0068462A">
              <w:rPr>
                <w:b/>
                <w:sz w:val="24"/>
                <w:szCs w:val="24"/>
                <w:lang w:val="en-US"/>
              </w:rPr>
              <w:t>only basic sentence structures are used successfully.</w:t>
            </w:r>
          </w:p>
        </w:tc>
        <w:tc>
          <w:tcPr>
            <w:tcW w:w="924" w:type="pct"/>
          </w:tcPr>
          <w:p w:rsidR="0068462A" w:rsidRPr="0068462A" w:rsidRDefault="0068462A" w:rsidP="007E778A">
            <w:pPr>
              <w:jc w:val="left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may be inaccurate</w:t>
            </w:r>
            <w:r w:rsidRPr="0068462A">
              <w:rPr>
                <w:sz w:val="24"/>
                <w:szCs w:val="24"/>
                <w:lang w:val="en-US"/>
              </w:rPr>
              <w:t>, but not impeding.</w:t>
            </w:r>
          </w:p>
          <w:p w:rsidR="0068462A" w:rsidRPr="0068462A" w:rsidRDefault="0068462A" w:rsidP="007E778A">
            <w:pPr>
              <w:jc w:val="left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ideas are </w:t>
            </w:r>
            <w:r w:rsidRPr="0068462A">
              <w:rPr>
                <w:b/>
                <w:sz w:val="24"/>
                <w:szCs w:val="24"/>
                <w:lang w:val="en-US"/>
              </w:rPr>
              <w:t>improperly developed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7E778A">
            <w:pPr>
              <w:jc w:val="left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</w:t>
            </w:r>
            <w:r w:rsidRPr="0068462A">
              <w:rPr>
                <w:b/>
                <w:sz w:val="24"/>
                <w:szCs w:val="24"/>
                <w:lang w:val="en-US"/>
              </w:rPr>
              <w:t>attempt</w:t>
            </w:r>
            <w:r w:rsidRPr="0068462A">
              <w:rPr>
                <w:sz w:val="24"/>
                <w:szCs w:val="24"/>
                <w:lang w:val="en-US"/>
              </w:rPr>
              <w:t>s to sustain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provides </w:t>
            </w:r>
            <w:r w:rsidRPr="0068462A">
              <w:rPr>
                <w:b/>
                <w:sz w:val="24"/>
                <w:szCs w:val="24"/>
                <w:lang w:val="en-US"/>
              </w:rPr>
              <w:t>little or no elaborations</w:t>
            </w:r>
            <w:r w:rsidRPr="0068462A">
              <w:rPr>
                <w:sz w:val="24"/>
                <w:szCs w:val="24"/>
                <w:lang w:val="en-US"/>
              </w:rPr>
              <w:t xml:space="preserve"> of the reason, repeats itself with </w:t>
            </w:r>
            <w:r w:rsidRPr="0068462A">
              <w:rPr>
                <w:b/>
                <w:sz w:val="24"/>
                <w:szCs w:val="24"/>
                <w:lang w:val="en-US"/>
              </w:rPr>
              <w:t>no new information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3-4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Attempts at sentence-level</w:t>
            </w:r>
            <w:r w:rsidRPr="0068462A">
              <w:rPr>
                <w:sz w:val="24"/>
                <w:szCs w:val="24"/>
                <w:lang w:val="en-US"/>
              </w:rPr>
              <w:t xml:space="preserve"> speech are evident, but </w:t>
            </w:r>
            <w:r w:rsidRPr="0068462A">
              <w:rPr>
                <w:b/>
                <w:sz w:val="24"/>
                <w:szCs w:val="24"/>
                <w:lang w:val="en-US"/>
              </w:rPr>
              <w:t>consistent difficulty with pronunciation, stress, and intonation</w:t>
            </w:r>
            <w:r w:rsidRPr="0068462A">
              <w:rPr>
                <w:sz w:val="24"/>
                <w:szCs w:val="24"/>
                <w:lang w:val="en-US"/>
              </w:rPr>
              <w:t xml:space="preserve"> may cause </w:t>
            </w:r>
            <w:r w:rsidRPr="0068462A">
              <w:rPr>
                <w:b/>
                <w:sz w:val="24"/>
                <w:szCs w:val="24"/>
                <w:lang w:val="en-US"/>
              </w:rPr>
              <w:t>considerable listener’s effort</w:t>
            </w:r>
            <w:r w:rsidRPr="0068462A">
              <w:rPr>
                <w:sz w:val="24"/>
                <w:szCs w:val="24"/>
                <w:lang w:val="en-US"/>
              </w:rPr>
              <w:t xml:space="preserve">; delivery is fragmented, or telegraphic; there are </w:t>
            </w:r>
            <w:r w:rsidRPr="0068462A">
              <w:rPr>
                <w:b/>
                <w:sz w:val="24"/>
                <w:szCs w:val="24"/>
                <w:lang w:val="en-US"/>
              </w:rPr>
              <w:t>long pauses and frequent hesitations.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Speaker’s use vocabulary is severely limited and repetitious.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Some control</w:t>
            </w:r>
            <w:r w:rsidRPr="0068462A">
              <w:rPr>
                <w:sz w:val="24"/>
                <w:szCs w:val="24"/>
                <w:lang w:val="en-US"/>
              </w:rPr>
              <w:t xml:space="preserve"> of grammar at the sentence level may be evident and/ or </w:t>
            </w:r>
            <w:r w:rsidRPr="0068462A">
              <w:rPr>
                <w:b/>
                <w:sz w:val="24"/>
                <w:szCs w:val="24"/>
                <w:lang w:val="en-US"/>
              </w:rPr>
              <w:t>severely limits</w:t>
            </w:r>
            <w:r w:rsidRPr="0068462A">
              <w:rPr>
                <w:sz w:val="24"/>
                <w:szCs w:val="24"/>
                <w:lang w:val="en-US"/>
              </w:rPr>
              <w:t xml:space="preserve"> expression of ideas and clarity of connections among ideas. The response may </w:t>
            </w:r>
            <w:r w:rsidRPr="0068462A">
              <w:rPr>
                <w:b/>
                <w:sz w:val="24"/>
                <w:szCs w:val="24"/>
                <w:lang w:val="en-US"/>
              </w:rPr>
              <w:t>rely heavily on practiced or formulaic expressions.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is inaccurate</w:t>
            </w:r>
            <w:r w:rsidRPr="0068462A">
              <w:rPr>
                <w:sz w:val="24"/>
                <w:szCs w:val="24"/>
                <w:lang w:val="en-US"/>
              </w:rPr>
              <w:t xml:space="preserve">, and </w:t>
            </w:r>
            <w:r w:rsidRPr="0068462A">
              <w:rPr>
                <w:b/>
                <w:sz w:val="24"/>
                <w:szCs w:val="24"/>
                <w:lang w:val="en-US"/>
              </w:rPr>
              <w:t>impeding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shows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limited attempt </w:t>
            </w:r>
            <w:r w:rsidRPr="0068462A">
              <w:rPr>
                <w:sz w:val="24"/>
                <w:szCs w:val="24"/>
                <w:lang w:val="en-US"/>
              </w:rPr>
              <w:t>to sustain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content is </w:t>
            </w:r>
            <w:r w:rsidRPr="0068462A">
              <w:rPr>
                <w:b/>
                <w:sz w:val="24"/>
                <w:szCs w:val="24"/>
                <w:lang w:val="en-US"/>
              </w:rPr>
              <w:t>largely irrelevant</w:t>
            </w:r>
            <w:r w:rsidRPr="0068462A">
              <w:rPr>
                <w:sz w:val="24"/>
                <w:szCs w:val="24"/>
                <w:lang w:val="en-US"/>
              </w:rPr>
              <w:t xml:space="preserve"> and </w:t>
            </w:r>
            <w:r w:rsidRPr="0068462A">
              <w:rPr>
                <w:b/>
                <w:sz w:val="24"/>
                <w:szCs w:val="24"/>
                <w:lang w:val="en-US"/>
              </w:rPr>
              <w:t>may be inaccurate, vague</w:t>
            </w:r>
            <w:r w:rsidRPr="0068462A">
              <w:rPr>
                <w:sz w:val="24"/>
                <w:szCs w:val="24"/>
                <w:lang w:val="en-US"/>
              </w:rPr>
              <w:t xml:space="preserve"> or </w:t>
            </w:r>
            <w:r w:rsidRPr="0068462A">
              <w:rPr>
                <w:b/>
                <w:sz w:val="24"/>
                <w:szCs w:val="24"/>
                <w:lang w:val="en-US"/>
              </w:rPr>
              <w:t>repetitious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1-2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may be </w:t>
            </w:r>
            <w:r w:rsidRPr="0068462A">
              <w:rPr>
                <w:b/>
                <w:sz w:val="24"/>
                <w:szCs w:val="24"/>
                <w:lang w:val="en-US"/>
              </w:rPr>
              <w:t>completely unintelligible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</w:t>
            </w:r>
            <w:r w:rsidRPr="0068462A">
              <w:rPr>
                <w:b/>
                <w:sz w:val="24"/>
                <w:szCs w:val="24"/>
                <w:lang w:val="en-US"/>
              </w:rPr>
              <w:t>response may consist of isolated</w:t>
            </w:r>
            <w:r w:rsidRPr="0068462A">
              <w:rPr>
                <w:sz w:val="24"/>
                <w:szCs w:val="24"/>
                <w:lang w:val="en-US"/>
              </w:rPr>
              <w:t xml:space="preserve"> words or phrases, or </w:t>
            </w:r>
            <w:r w:rsidRPr="0068462A">
              <w:rPr>
                <w:b/>
                <w:sz w:val="24"/>
                <w:szCs w:val="24"/>
                <w:lang w:val="en-US"/>
              </w:rPr>
              <w:t>mixtures of the first language and English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may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entirely borrow </w:t>
            </w:r>
            <w:r w:rsidRPr="0068462A">
              <w:rPr>
                <w:sz w:val="24"/>
                <w:szCs w:val="24"/>
                <w:lang w:val="en-US"/>
              </w:rPr>
              <w:t xml:space="preserve">vocabulary from the </w:t>
            </w:r>
            <w:r w:rsidRPr="0068462A">
              <w:rPr>
                <w:b/>
                <w:sz w:val="24"/>
                <w:szCs w:val="24"/>
                <w:lang w:val="en-US"/>
              </w:rPr>
              <w:t>prompt.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structures </w:t>
            </w:r>
            <w:r w:rsidRPr="0068462A">
              <w:rPr>
                <w:b/>
                <w:sz w:val="24"/>
                <w:szCs w:val="24"/>
                <w:lang w:val="en-US"/>
              </w:rPr>
              <w:t>significantly interferes with comprehensibility.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Speaker’s </w:t>
            </w:r>
            <w:r w:rsidRPr="0068462A">
              <w:rPr>
                <w:sz w:val="24"/>
                <w:szCs w:val="24"/>
                <w:lang w:val="en-US"/>
              </w:rPr>
              <w:t xml:space="preserve">response </w:t>
            </w:r>
            <w:r w:rsidRPr="0068462A">
              <w:rPr>
                <w:b/>
                <w:sz w:val="24"/>
                <w:szCs w:val="24"/>
                <w:lang w:val="en-US"/>
              </w:rPr>
              <w:t>shows little</w:t>
            </w:r>
            <w:r w:rsidRPr="0068462A">
              <w:rPr>
                <w:sz w:val="24"/>
                <w:szCs w:val="24"/>
                <w:lang w:val="en-US"/>
              </w:rPr>
              <w:t xml:space="preserve"> cohesion and coherence.</w:t>
            </w:r>
          </w:p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</w:t>
            </w:r>
            <w:r w:rsidRPr="0068462A">
              <w:rPr>
                <w:b/>
                <w:sz w:val="24"/>
                <w:szCs w:val="24"/>
                <w:lang w:val="en-US"/>
              </w:rPr>
              <w:t>fails to sustain</w:t>
            </w:r>
            <w:r w:rsidRPr="0068462A">
              <w:rPr>
                <w:sz w:val="24"/>
                <w:szCs w:val="24"/>
                <w:lang w:val="en-US"/>
              </w:rPr>
              <w:t xml:space="preserve">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</w:t>
            </w:r>
            <w:r w:rsidRPr="0068462A">
              <w:rPr>
                <w:b/>
                <w:sz w:val="24"/>
                <w:szCs w:val="24"/>
                <w:lang w:val="en-US"/>
              </w:rPr>
              <w:t>fails to complete</w:t>
            </w:r>
            <w:r w:rsidRPr="0068462A">
              <w:rPr>
                <w:sz w:val="24"/>
                <w:szCs w:val="24"/>
                <w:lang w:val="en-US"/>
              </w:rPr>
              <w:t xml:space="preserve"> the requirement of the task.</w:t>
            </w:r>
          </w:p>
        </w:tc>
      </w:tr>
      <w:tr w:rsidR="0068462A" w:rsidRPr="0068462A" w:rsidTr="007E778A">
        <w:tc>
          <w:tcPr>
            <w:tcW w:w="382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618" w:type="pct"/>
            <w:gridSpan w:val="5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No response OR responses are completely unconnected to the stimulus</w:t>
            </w:r>
          </w:p>
        </w:tc>
      </w:tr>
    </w:tbl>
    <w:p w:rsidR="0068462A" w:rsidRPr="0068462A" w:rsidRDefault="0068462A" w:rsidP="0068462A">
      <w:pPr>
        <w:rPr>
          <w:rFonts w:cs="Times New Roman"/>
          <w:sz w:val="24"/>
          <w:szCs w:val="24"/>
        </w:rPr>
      </w:pPr>
    </w:p>
    <w:p w:rsidR="0068462A" w:rsidRDefault="0068462A">
      <w:pPr>
        <w:rPr>
          <w:rFonts w:cs="Times New Roman"/>
          <w:sz w:val="24"/>
          <w:szCs w:val="24"/>
        </w:rPr>
      </w:pPr>
    </w:p>
    <w:p w:rsidR="006D61FA" w:rsidRPr="00826464" w:rsidRDefault="006D61FA" w:rsidP="006D61FA">
      <w:pPr>
        <w:ind w:firstLine="360"/>
        <w:rPr>
          <w:b/>
          <w:sz w:val="22"/>
        </w:rPr>
      </w:pPr>
      <w:r>
        <w:rPr>
          <w:b/>
          <w:sz w:val="22"/>
        </w:rPr>
        <w:t xml:space="preserve"> </w:t>
      </w:r>
      <w:r w:rsidR="007E778A">
        <w:rPr>
          <w:b/>
          <w:sz w:val="22"/>
        </w:rPr>
        <w:tab/>
      </w:r>
      <w:r>
        <w:rPr>
          <w:b/>
          <w:sz w:val="22"/>
        </w:rPr>
        <w:t xml:space="preserve">  </w:t>
      </w:r>
      <w:r w:rsidRPr="00826464">
        <w:rPr>
          <w:b/>
          <w:sz w:val="22"/>
        </w:rPr>
        <w:t>TRƯỞNG KHOA</w:t>
      </w:r>
      <w:r w:rsidRPr="00826464">
        <w:rPr>
          <w:b/>
          <w:sz w:val="22"/>
        </w:rPr>
        <w:tab/>
      </w:r>
      <w:r w:rsidRPr="00826464"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            </w:t>
      </w:r>
      <w:r>
        <w:rPr>
          <w:b/>
          <w:sz w:val="22"/>
        </w:rPr>
        <w:tab/>
        <w:t xml:space="preserve">   GIẢNG VIÊN</w:t>
      </w:r>
      <w:r w:rsidRPr="00826464">
        <w:rPr>
          <w:b/>
          <w:sz w:val="22"/>
        </w:rPr>
        <w:t xml:space="preserve"> RA ĐỀ</w:t>
      </w:r>
    </w:p>
    <w:p w:rsidR="006D61FA" w:rsidRDefault="006D61FA" w:rsidP="007E778A">
      <w:pPr>
        <w:rPr>
          <w:i/>
          <w:sz w:val="22"/>
        </w:rPr>
      </w:pPr>
      <w:r w:rsidRPr="00FA5483">
        <w:rPr>
          <w:i/>
          <w:sz w:val="22"/>
        </w:rPr>
        <w:t xml:space="preserve">    </w:t>
      </w:r>
      <w:r w:rsidR="007E778A">
        <w:rPr>
          <w:i/>
          <w:sz w:val="22"/>
        </w:rPr>
        <w:tab/>
      </w:r>
      <w:r w:rsidRPr="00FA5483">
        <w:rPr>
          <w:i/>
          <w:sz w:val="22"/>
        </w:rPr>
        <w:t>(Ký tên và ghi rõ họ tên)</w:t>
      </w:r>
      <w:r w:rsidRPr="00FA5483">
        <w:rPr>
          <w:i/>
          <w:sz w:val="22"/>
        </w:rPr>
        <w:tab/>
        <w:t xml:space="preserve">            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 w:rsidRPr="00FA5483">
        <w:rPr>
          <w:i/>
          <w:sz w:val="22"/>
        </w:rPr>
        <w:tab/>
      </w:r>
      <w:r w:rsidR="007E778A">
        <w:rPr>
          <w:i/>
          <w:sz w:val="22"/>
        </w:rPr>
        <w:t xml:space="preserve">   </w:t>
      </w:r>
      <w:r w:rsidRPr="00FA5483">
        <w:rPr>
          <w:i/>
          <w:sz w:val="22"/>
        </w:rPr>
        <w:t xml:space="preserve"> (Ký tên và ghi rõ họ tên)</w:t>
      </w:r>
    </w:p>
    <w:p w:rsidR="006D61FA" w:rsidRDefault="006D61FA" w:rsidP="006D61FA">
      <w:pPr>
        <w:rPr>
          <w:i/>
          <w:sz w:val="22"/>
        </w:rPr>
      </w:pPr>
    </w:p>
    <w:p w:rsidR="006D61FA" w:rsidRDefault="006D61FA" w:rsidP="006D61FA">
      <w:pPr>
        <w:rPr>
          <w:i/>
          <w:sz w:val="22"/>
        </w:rPr>
      </w:pPr>
    </w:p>
    <w:p w:rsidR="006D61FA" w:rsidRDefault="006D61FA" w:rsidP="006D61FA">
      <w:pPr>
        <w:rPr>
          <w:i/>
          <w:sz w:val="22"/>
        </w:rPr>
      </w:pPr>
    </w:p>
    <w:p w:rsidR="006D61FA" w:rsidRPr="0068462A" w:rsidRDefault="006D61FA" w:rsidP="006D61FA">
      <w:pPr>
        <w:rPr>
          <w:rFonts w:cs="Times New Roman"/>
          <w:sz w:val="24"/>
          <w:szCs w:val="24"/>
        </w:rPr>
      </w:pPr>
      <w:r w:rsidRPr="00AF2F02">
        <w:rPr>
          <w:b/>
        </w:rPr>
        <w:t xml:space="preserve">     Trần </w:t>
      </w:r>
      <w:r>
        <w:rPr>
          <w:b/>
        </w:rPr>
        <w:t>Kim Thu Liễu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2F02">
        <w:rPr>
          <w:b/>
        </w:rPr>
        <w:t>Phạm Thị Thu Hiền</w:t>
      </w:r>
      <w:r w:rsidRPr="00AF2F02">
        <w:rPr>
          <w:b/>
        </w:rPr>
        <w:tab/>
      </w:r>
    </w:p>
    <w:sectPr w:rsidR="006D61FA" w:rsidRPr="0068462A" w:rsidSect="0068462A">
      <w:pgSz w:w="11906" w:h="16838"/>
      <w:pgMar w:top="426" w:right="707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62A"/>
    <w:rsid w:val="00135C1A"/>
    <w:rsid w:val="0026720E"/>
    <w:rsid w:val="002777CF"/>
    <w:rsid w:val="0068462A"/>
    <w:rsid w:val="006D61FA"/>
    <w:rsid w:val="007E778A"/>
    <w:rsid w:val="00906D8D"/>
    <w:rsid w:val="00967B9F"/>
    <w:rsid w:val="009C4DF9"/>
    <w:rsid w:val="00D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CD091"/>
  <w15:chartTrackingRefBased/>
  <w15:docId w15:val="{BD4744DE-2A44-4950-A43B-4EBB4C63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62A"/>
    <w:rPr>
      <w:rFonts w:ascii="Times New Roman" w:hAnsi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62A"/>
    <w:pPr>
      <w:spacing w:after="0" w:line="240" w:lineRule="auto"/>
      <w:ind w:firstLine="360"/>
      <w:jc w:val="both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2019-05-29T01:18:00Z</dcterms:created>
  <dcterms:modified xsi:type="dcterms:W3CDTF">2019-05-29T01:18:00Z</dcterms:modified>
</cp:coreProperties>
</file>